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B23A">
      <w:pPr>
        <w:jc w:val="both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附件2：</w:t>
      </w:r>
      <w:bookmarkStart w:id="0" w:name="_GoBack"/>
      <w:bookmarkEnd w:id="0"/>
    </w:p>
    <w:p w14:paraId="6FEE5024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吉林省教育学会</w:t>
      </w:r>
      <w:r>
        <w:rPr>
          <w:rFonts w:hint="eastAsia"/>
          <w:b/>
          <w:bCs/>
          <w:sz w:val="32"/>
          <w:szCs w:val="40"/>
          <w:lang w:val="en-US" w:eastAsia="zh-CN"/>
        </w:rPr>
        <w:t>2026年度基础教育</w:t>
      </w:r>
      <w:r>
        <w:rPr>
          <w:rFonts w:hint="eastAsia"/>
          <w:b/>
          <w:bCs/>
          <w:sz w:val="32"/>
          <w:szCs w:val="40"/>
        </w:rPr>
        <w:t>教学成果奖推荐汇总表</w:t>
      </w:r>
    </w:p>
    <w:p w14:paraId="6BAF7788">
      <w:pPr>
        <w:jc w:val="both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</w:p>
    <w:tbl>
      <w:tblPr>
        <w:tblStyle w:val="3"/>
        <w:tblW w:w="14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085"/>
        <w:gridCol w:w="3720"/>
        <w:gridCol w:w="1847"/>
      </w:tblGrid>
      <w:tr w14:paraId="36B5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85AD0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7085" w:type="dxa"/>
            <w:vAlign w:val="center"/>
          </w:tcPr>
          <w:p w14:paraId="723049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36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3720" w:type="dxa"/>
            <w:vAlign w:val="center"/>
          </w:tcPr>
          <w:p w14:paraId="72F927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36"/>
                <w:vertAlign w:val="baseline"/>
                <w:lang w:val="en-US" w:eastAsia="zh-CN"/>
              </w:rPr>
              <w:t>成果持有方式（个人/单位）</w:t>
            </w:r>
          </w:p>
        </w:tc>
        <w:tc>
          <w:tcPr>
            <w:tcW w:w="1847" w:type="dxa"/>
            <w:vAlign w:val="center"/>
          </w:tcPr>
          <w:p w14:paraId="42E278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36"/>
                <w:vertAlign w:val="baseline"/>
                <w:lang w:val="en-US" w:eastAsia="zh-CN"/>
              </w:rPr>
              <w:t>成果联系人</w:t>
            </w:r>
          </w:p>
        </w:tc>
      </w:tr>
      <w:tr w14:paraId="60AD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88ADA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7085" w:type="dxa"/>
            <w:vAlign w:val="center"/>
          </w:tcPr>
          <w:p w14:paraId="71B198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3720" w:type="dxa"/>
            <w:vAlign w:val="center"/>
          </w:tcPr>
          <w:p w14:paraId="4308A4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847" w:type="dxa"/>
            <w:vAlign w:val="center"/>
          </w:tcPr>
          <w:p w14:paraId="54099A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 w14:paraId="3DA5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5E297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7085" w:type="dxa"/>
            <w:vAlign w:val="center"/>
          </w:tcPr>
          <w:p w14:paraId="60638C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3720" w:type="dxa"/>
            <w:vAlign w:val="center"/>
          </w:tcPr>
          <w:p w14:paraId="47E55E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847" w:type="dxa"/>
            <w:vAlign w:val="center"/>
          </w:tcPr>
          <w:p w14:paraId="2F33E0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 w14:paraId="2DBD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FB4E7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7085" w:type="dxa"/>
            <w:vAlign w:val="center"/>
          </w:tcPr>
          <w:p w14:paraId="00067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3720" w:type="dxa"/>
            <w:vAlign w:val="center"/>
          </w:tcPr>
          <w:p w14:paraId="3C72C8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847" w:type="dxa"/>
            <w:vAlign w:val="center"/>
          </w:tcPr>
          <w:p w14:paraId="4BD75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 w14:paraId="5A79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13" w:type="dxa"/>
            <w:vAlign w:val="center"/>
          </w:tcPr>
          <w:p w14:paraId="2E1890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7085" w:type="dxa"/>
            <w:vAlign w:val="center"/>
          </w:tcPr>
          <w:p w14:paraId="5DD937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3720" w:type="dxa"/>
            <w:vAlign w:val="center"/>
          </w:tcPr>
          <w:p w14:paraId="64BB5C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847" w:type="dxa"/>
            <w:vAlign w:val="center"/>
          </w:tcPr>
          <w:p w14:paraId="2CF557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</w:tbl>
    <w:p w14:paraId="311C4341">
      <w:pPr>
        <w:jc w:val="right"/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</w:pPr>
    </w:p>
    <w:p w14:paraId="4069195F"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 xml:space="preserve">                                   </w:t>
      </w:r>
    </w:p>
    <w:p w14:paraId="30CE4751"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 xml:space="preserve">                                推荐单位公章</w:t>
      </w:r>
    </w:p>
    <w:p w14:paraId="7875A497">
      <w:pPr>
        <w:jc w:val="center"/>
        <w:rPr>
          <w:rFonts w:hint="eastAsia" w:ascii="楷体" w:hAnsi="楷体" w:eastAsia="楷体" w:cs="楷体"/>
          <w:b/>
          <w:bCs/>
          <w:sz w:val="22"/>
          <w:szCs w:val="28"/>
          <w:lang w:val="en-US" w:eastAsia="zh-CN"/>
        </w:rPr>
      </w:pPr>
    </w:p>
    <w:p w14:paraId="0D33A76B"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 xml:space="preserve">                                    单位负责人签字：</w:t>
      </w:r>
    </w:p>
    <w:p w14:paraId="7BEC06AA"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 xml:space="preserve"> </w:t>
      </w:r>
    </w:p>
    <w:p w14:paraId="3CE8109C">
      <w:pPr>
        <w:jc w:val="right"/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2026年3月16日</w:t>
      </w:r>
    </w:p>
    <w:p w14:paraId="75293783">
      <w:pPr>
        <w:jc w:val="right"/>
        <w:rPr>
          <w:rFonts w:hint="default" w:ascii="楷体" w:hAnsi="楷体" w:eastAsia="楷体" w:cs="楷体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吉林省教育学会</w:t>
      </w:r>
    </w:p>
    <w:p w14:paraId="748AB3F4">
      <w:pPr>
        <w:jc w:val="right"/>
        <w:rPr>
          <w:rFonts w:hint="default" w:ascii="楷体" w:hAnsi="楷体" w:eastAsia="楷体" w:cs="楷体"/>
          <w:b/>
          <w:bCs/>
          <w:sz w:val="24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8230D"/>
    <w:rsid w:val="57D022DE"/>
    <w:rsid w:val="5CF63285"/>
    <w:rsid w:val="6786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86</Characters>
  <Lines>0</Lines>
  <Paragraphs>0</Paragraphs>
  <TotalTime>1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2026-03-16T02:46:00Z</dcterms:created>
  <dc:creator>Administrator</dc:creator>
  <cp:lastModifiedBy>晨鐘暮鼓</cp:lastModifiedBy>
  <dcterms:modified xsi:type="dcterms:W3CDTF">2026-03-16T04:54:50Z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eyJoZGlkIjoiZjhkYzRkMDY0MjMwZjMwZTFjNTMyY2I3NDI5M2ZhNTEiLCJ1c2VySWQiOiIyMzk2MDYwNDQifQ==</vt:lpwstr>
  </property>
  <property fmtid="{D5CDD505-2E9C-101B-9397-08002B2CF9AE}" pid="4" name="ICV">
    <vt:lpwstr>C42C308840734F0485DD1C6F532E7A51_12</vt:lpwstr>
  </property>
</Properties>
</file>