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0B" w:rsidRDefault="00E32E88" w:rsidP="00617FA0">
      <w:pPr>
        <w:tabs>
          <w:tab w:val="left" w:pos="1843"/>
        </w:tabs>
        <w:spacing w:line="720" w:lineRule="exact"/>
        <w:jc w:val="center"/>
        <w:rPr>
          <w:rFonts w:asciiTheme="majorEastAsia" w:eastAsiaTheme="majorEastAsia" w:hAnsiTheme="majorEastAsia" w:cs="仿宋"/>
          <w:b/>
          <w:color w:val="333333"/>
          <w:sz w:val="44"/>
          <w:szCs w:val="44"/>
        </w:rPr>
      </w:pPr>
      <w:r w:rsidRPr="00617FA0">
        <w:rPr>
          <w:rFonts w:asciiTheme="majorEastAsia" w:eastAsiaTheme="majorEastAsia" w:hAnsiTheme="majorEastAsia" w:cs="仿宋" w:hint="eastAsia"/>
          <w:b/>
          <w:color w:val="333333"/>
          <w:sz w:val="44"/>
          <w:szCs w:val="44"/>
        </w:rPr>
        <w:t>申报注意事项</w:t>
      </w:r>
    </w:p>
    <w:p w:rsidR="00617FA0" w:rsidRPr="00617FA0" w:rsidRDefault="00617FA0" w:rsidP="00617FA0">
      <w:pPr>
        <w:tabs>
          <w:tab w:val="left" w:pos="1843"/>
        </w:tabs>
        <w:spacing w:line="720" w:lineRule="exact"/>
        <w:jc w:val="center"/>
        <w:rPr>
          <w:rFonts w:asciiTheme="majorEastAsia" w:eastAsiaTheme="majorEastAsia" w:hAnsiTheme="majorEastAsia" w:cs="仿宋"/>
          <w:b/>
          <w:color w:val="333333"/>
          <w:sz w:val="44"/>
          <w:szCs w:val="44"/>
        </w:rPr>
      </w:pPr>
    </w:p>
    <w:p w:rsidR="0089170B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 w:rsidR="00617FA0">
        <w:rPr>
          <w:rFonts w:ascii="仿宋" w:eastAsia="仿宋" w:hAnsi="仿宋" w:cs="仿宋" w:hint="eastAsia"/>
          <w:color w:val="333333"/>
          <w:sz w:val="32"/>
          <w:szCs w:val="32"/>
        </w:rPr>
        <w:t>．</w:t>
      </w:r>
      <w:r w:rsidR="00053F68" w:rsidRPr="00617FA0">
        <w:rPr>
          <w:rFonts w:ascii="仿宋" w:eastAsia="仿宋" w:hAnsi="仿宋" w:cs="仿宋" w:hint="eastAsia"/>
          <w:color w:val="333333"/>
          <w:sz w:val="32"/>
          <w:szCs w:val="32"/>
        </w:rPr>
        <w:t>申报时</w:t>
      </w:r>
      <w:r w:rsidR="00811C82" w:rsidRPr="00617FA0">
        <w:rPr>
          <w:rFonts w:ascii="仿宋" w:eastAsia="仿宋" w:hAnsi="仿宋" w:cs="仿宋" w:hint="eastAsia"/>
          <w:color w:val="333333"/>
          <w:sz w:val="32"/>
          <w:szCs w:val="32"/>
        </w:rPr>
        <w:t>必须以</w:t>
      </w:r>
      <w:r w:rsidR="00053F68" w:rsidRPr="00617FA0">
        <w:rPr>
          <w:rFonts w:ascii="仿宋" w:eastAsia="仿宋" w:hAnsi="仿宋" w:cs="仿宋" w:hint="eastAsia"/>
          <w:color w:val="333333"/>
          <w:sz w:val="32"/>
          <w:szCs w:val="32"/>
        </w:rPr>
        <w:t>课题负责人的基本</w:t>
      </w:r>
      <w:r w:rsidR="0089170B" w:rsidRPr="00617FA0">
        <w:rPr>
          <w:rFonts w:ascii="仿宋" w:eastAsia="仿宋" w:hAnsi="仿宋" w:cs="仿宋" w:hint="eastAsia"/>
          <w:color w:val="333333"/>
          <w:sz w:val="32"/>
          <w:szCs w:val="32"/>
        </w:rPr>
        <w:t>信息</w:t>
      </w:r>
      <w:r w:rsidR="00053F68" w:rsidRPr="00617FA0">
        <w:rPr>
          <w:rFonts w:ascii="仿宋" w:eastAsia="仿宋" w:hAnsi="仿宋" w:cs="仿宋" w:hint="eastAsia"/>
          <w:color w:val="333333"/>
          <w:sz w:val="32"/>
          <w:szCs w:val="32"/>
        </w:rPr>
        <w:t>注册登录</w:t>
      </w:r>
      <w:r w:rsidR="0089170B" w:rsidRPr="00617FA0">
        <w:rPr>
          <w:rFonts w:ascii="仿宋" w:eastAsia="仿宋" w:hAnsi="仿宋" w:cs="仿宋" w:hint="eastAsia"/>
          <w:color w:val="333333"/>
          <w:sz w:val="32"/>
          <w:szCs w:val="32"/>
        </w:rPr>
        <w:t>，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如以他人</w:t>
      </w:r>
      <w:r w:rsidR="00053F68" w:rsidRPr="00617FA0">
        <w:rPr>
          <w:rFonts w:ascii="仿宋" w:eastAsia="仿宋" w:hAnsi="仿宋" w:cs="仿宋" w:hint="eastAsia"/>
          <w:sz w:val="32"/>
          <w:szCs w:val="32"/>
        </w:rPr>
        <w:t>信息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注册</w:t>
      </w:r>
      <w:r w:rsidR="00053F68" w:rsidRPr="00617FA0">
        <w:rPr>
          <w:rFonts w:ascii="仿宋" w:eastAsia="仿宋" w:hAnsi="仿宋" w:cs="仿宋" w:hint="eastAsia"/>
          <w:sz w:val="32"/>
          <w:szCs w:val="32"/>
        </w:rPr>
        <w:t>登录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617FA0">
        <w:rPr>
          <w:rFonts w:ascii="仿宋" w:eastAsia="仿宋" w:hAnsi="仿宋" w:cs="仿宋" w:hint="eastAsia"/>
          <w:sz w:val="32"/>
          <w:szCs w:val="32"/>
        </w:rPr>
        <w:t>则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该申报课题视为无效</w:t>
      </w:r>
      <w:r w:rsidR="00053F68" w:rsidRPr="00617FA0">
        <w:rPr>
          <w:rFonts w:ascii="仿宋" w:eastAsia="仿宋" w:hAnsi="仿宋" w:cs="仿宋" w:hint="eastAsia"/>
          <w:sz w:val="32"/>
          <w:szCs w:val="32"/>
        </w:rPr>
        <w:t>。</w:t>
      </w:r>
    </w:p>
    <w:p w:rsidR="000933FE" w:rsidRPr="00617FA0" w:rsidRDefault="000933FE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2.</w:t>
      </w:r>
      <w:r w:rsidR="006E15A9" w:rsidRPr="00617FA0">
        <w:rPr>
          <w:rFonts w:ascii="仿宋" w:eastAsia="仿宋" w:hAnsi="仿宋" w:cs="仿宋" w:hint="eastAsia"/>
          <w:sz w:val="32"/>
          <w:szCs w:val="32"/>
        </w:rPr>
        <w:t>教师在注册时要</w:t>
      </w:r>
      <w:r w:rsidR="00FC4A3C">
        <w:rPr>
          <w:rFonts w:ascii="仿宋" w:eastAsia="仿宋" w:hAnsi="仿宋" w:cs="仿宋" w:hint="eastAsia"/>
          <w:sz w:val="32"/>
          <w:szCs w:val="32"/>
        </w:rPr>
        <w:t>选择</w:t>
      </w:r>
      <w:r w:rsidR="00836095">
        <w:rPr>
          <w:rFonts w:ascii="仿宋" w:eastAsia="仿宋" w:hAnsi="仿宋" w:cs="仿宋" w:hint="eastAsia"/>
          <w:sz w:val="32"/>
          <w:szCs w:val="32"/>
        </w:rPr>
        <w:t>所在学会及学校，如学校不在</w:t>
      </w:r>
      <w:r w:rsidR="00FC4A3C">
        <w:rPr>
          <w:rFonts w:ascii="仿宋" w:eastAsia="仿宋" w:hAnsi="仿宋" w:cs="仿宋" w:hint="eastAsia"/>
          <w:sz w:val="32"/>
          <w:szCs w:val="32"/>
        </w:rPr>
        <w:t>选择</w:t>
      </w:r>
      <w:r w:rsidR="00836095">
        <w:rPr>
          <w:rFonts w:ascii="仿宋" w:eastAsia="仿宋" w:hAnsi="仿宋" w:cs="仿宋" w:hint="eastAsia"/>
          <w:sz w:val="32"/>
          <w:szCs w:val="32"/>
        </w:rPr>
        <w:t>范围</w:t>
      </w:r>
      <w:r w:rsidR="00FC4A3C">
        <w:rPr>
          <w:rFonts w:ascii="仿宋" w:eastAsia="仿宋" w:hAnsi="仿宋" w:cs="仿宋" w:hint="eastAsia"/>
          <w:sz w:val="32"/>
          <w:szCs w:val="32"/>
        </w:rPr>
        <w:t>内</w:t>
      </w:r>
      <w:r w:rsidRPr="00617FA0">
        <w:rPr>
          <w:rFonts w:ascii="仿宋" w:eastAsia="仿宋" w:hAnsi="仿宋" w:cs="仿宋" w:hint="eastAsia"/>
          <w:sz w:val="32"/>
          <w:szCs w:val="32"/>
        </w:rPr>
        <w:t>，要及时通知学校负责</w:t>
      </w:r>
      <w:r w:rsidR="006E15A9" w:rsidRPr="00617FA0">
        <w:rPr>
          <w:rFonts w:ascii="仿宋" w:eastAsia="仿宋" w:hAnsi="仿宋" w:cs="仿宋" w:hint="eastAsia"/>
          <w:sz w:val="32"/>
          <w:szCs w:val="32"/>
        </w:rPr>
        <w:t>科研的老师，找当地学会，将学校添加</w:t>
      </w:r>
      <w:r w:rsidR="00836095">
        <w:rPr>
          <w:rFonts w:ascii="仿宋" w:eastAsia="仿宋" w:hAnsi="仿宋" w:cs="仿宋" w:hint="eastAsia"/>
          <w:sz w:val="32"/>
          <w:szCs w:val="32"/>
        </w:rPr>
        <w:t>到</w:t>
      </w:r>
      <w:r w:rsidR="00FC4A3C">
        <w:rPr>
          <w:rFonts w:ascii="仿宋" w:eastAsia="仿宋" w:hAnsi="仿宋" w:cs="仿宋" w:hint="eastAsia"/>
          <w:sz w:val="32"/>
          <w:szCs w:val="32"/>
        </w:rPr>
        <w:t>选择</w:t>
      </w:r>
      <w:r w:rsidR="00836095">
        <w:rPr>
          <w:rFonts w:ascii="仿宋" w:eastAsia="仿宋" w:hAnsi="仿宋" w:cs="仿宋" w:hint="eastAsia"/>
          <w:sz w:val="32"/>
          <w:szCs w:val="32"/>
        </w:rPr>
        <w:t>范围中</w:t>
      </w:r>
      <w:r w:rsidR="006E15A9" w:rsidRPr="00617FA0">
        <w:rPr>
          <w:rFonts w:ascii="仿宋" w:eastAsia="仿宋" w:hAnsi="仿宋" w:cs="仿宋" w:hint="eastAsia"/>
          <w:sz w:val="32"/>
          <w:szCs w:val="32"/>
        </w:rPr>
        <w:t>。</w:t>
      </w:r>
    </w:p>
    <w:p w:rsidR="0089170B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3.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填写所属学科时应</w:t>
      </w:r>
      <w:bookmarkStart w:id="0" w:name="_GoBack"/>
      <w:bookmarkEnd w:id="0"/>
      <w:r w:rsidR="0089170B" w:rsidRPr="00617FA0">
        <w:rPr>
          <w:rFonts w:ascii="仿宋" w:eastAsia="仿宋" w:hAnsi="仿宋" w:cs="仿宋" w:hint="eastAsia"/>
          <w:sz w:val="32"/>
          <w:szCs w:val="32"/>
        </w:rPr>
        <w:t>与课题</w:t>
      </w:r>
      <w:r w:rsidR="00700CC5" w:rsidRPr="00617FA0">
        <w:rPr>
          <w:rFonts w:ascii="仿宋" w:eastAsia="仿宋" w:hAnsi="仿宋" w:cs="仿宋" w:hint="eastAsia"/>
          <w:sz w:val="32"/>
          <w:szCs w:val="32"/>
        </w:rPr>
        <w:t>名称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相一致。</w:t>
      </w:r>
    </w:p>
    <w:p w:rsidR="0089170B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4.</w:t>
      </w:r>
      <w:r w:rsidR="00700CC5" w:rsidRPr="00617FA0">
        <w:rPr>
          <w:rFonts w:ascii="仿宋" w:eastAsia="仿宋" w:hAnsi="仿宋" w:cs="仿宋" w:hint="eastAsia"/>
          <w:sz w:val="32"/>
          <w:szCs w:val="32"/>
        </w:rPr>
        <w:t>课题名称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应简明扼要，一般不超过</w:t>
      </w:r>
      <w:r w:rsidR="00FD1A50">
        <w:rPr>
          <w:rFonts w:ascii="仿宋" w:eastAsia="仿宋" w:hAnsi="仿宋" w:cs="仿宋" w:hint="eastAsia"/>
          <w:sz w:val="32"/>
          <w:szCs w:val="32"/>
        </w:rPr>
        <w:t>30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个中文字符。</w:t>
      </w:r>
    </w:p>
    <w:p w:rsidR="00233E76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5.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课题类别</w:t>
      </w:r>
      <w:r w:rsidR="00617FA0">
        <w:rPr>
          <w:rFonts w:ascii="仿宋" w:eastAsia="仿宋" w:hAnsi="仿宋" w:cs="仿宋" w:hint="eastAsia"/>
          <w:sz w:val="32"/>
          <w:szCs w:val="32"/>
        </w:rPr>
        <w:t>：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A</w:t>
      </w:r>
      <w:r w:rsidR="00617FA0">
        <w:rPr>
          <w:rFonts w:ascii="仿宋" w:eastAsia="仿宋" w:hAnsi="仿宋" w:cs="仿宋" w:hint="eastAsia"/>
          <w:sz w:val="32"/>
          <w:szCs w:val="32"/>
        </w:rPr>
        <w:t>为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教育科研规划课题</w:t>
      </w:r>
      <w:r w:rsidR="00617FA0">
        <w:rPr>
          <w:rFonts w:ascii="仿宋" w:eastAsia="仿宋" w:hAnsi="仿宋" w:cs="仿宋" w:hint="eastAsia"/>
          <w:sz w:val="32"/>
          <w:szCs w:val="32"/>
        </w:rPr>
        <w:t>；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B</w:t>
      </w:r>
      <w:r w:rsidR="00617FA0">
        <w:rPr>
          <w:rFonts w:ascii="仿宋" w:eastAsia="仿宋" w:hAnsi="仿宋" w:cs="仿宋" w:hint="eastAsia"/>
          <w:sz w:val="32"/>
          <w:szCs w:val="32"/>
        </w:rPr>
        <w:t>为</w:t>
      </w:r>
      <w:r w:rsidR="00233E76" w:rsidRPr="00617FA0">
        <w:rPr>
          <w:rFonts w:ascii="仿宋" w:eastAsia="仿宋" w:hAnsi="仿宋" w:cs="仿宋" w:hint="eastAsia"/>
          <w:sz w:val="32"/>
          <w:szCs w:val="32"/>
        </w:rPr>
        <w:t>校本研究小专题。</w:t>
      </w:r>
    </w:p>
    <w:p w:rsidR="00BF24FE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6.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申报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课题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前，申报</w:t>
      </w:r>
      <w:r w:rsidR="00E320AA" w:rsidRPr="00617FA0">
        <w:rPr>
          <w:rFonts w:ascii="仿宋" w:eastAsia="仿宋" w:hAnsi="仿宋" w:cs="仿宋" w:hint="eastAsia"/>
          <w:sz w:val="32"/>
          <w:szCs w:val="32"/>
        </w:rPr>
        <w:t>者应认真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阅读有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关文件</w:t>
      </w:r>
      <w:r w:rsidR="00BF24FE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了解相关要求，</w:t>
      </w:r>
      <w:r w:rsidR="00F8128E" w:rsidRPr="00617FA0">
        <w:rPr>
          <w:rFonts w:ascii="仿宋" w:eastAsia="仿宋" w:hAnsi="仿宋" w:cs="仿宋" w:hint="eastAsia"/>
          <w:sz w:val="32"/>
          <w:szCs w:val="32"/>
        </w:rPr>
        <w:t>以</w:t>
      </w:r>
      <w:r w:rsidR="00BF24FE" w:rsidRPr="00617FA0">
        <w:rPr>
          <w:rFonts w:ascii="仿宋" w:eastAsia="仿宋" w:hAnsi="仿宋" w:cs="仿宋" w:hint="eastAsia"/>
          <w:sz w:val="32"/>
          <w:szCs w:val="32"/>
        </w:rPr>
        <w:t>保证申报工作顺利进行。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申报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完成后，申报者应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密切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关注</w:t>
      </w:r>
      <w:r w:rsidR="00384E97" w:rsidRPr="00617FA0">
        <w:rPr>
          <w:rFonts w:ascii="仿宋" w:eastAsia="仿宋" w:hAnsi="仿宋" w:cs="仿宋" w:hint="eastAsia"/>
          <w:sz w:val="32"/>
          <w:szCs w:val="32"/>
        </w:rPr>
        <w:t>反馈</w:t>
      </w:r>
      <w:r w:rsidR="0089170B" w:rsidRPr="00617FA0">
        <w:rPr>
          <w:rFonts w:ascii="仿宋" w:eastAsia="仿宋" w:hAnsi="仿宋" w:cs="仿宋" w:hint="eastAsia"/>
          <w:sz w:val="32"/>
          <w:szCs w:val="32"/>
        </w:rPr>
        <w:t>信息</w:t>
      </w:r>
      <w:r w:rsidR="00384E97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对</w:t>
      </w:r>
      <w:r w:rsidR="00384E97" w:rsidRPr="00617FA0">
        <w:rPr>
          <w:rFonts w:ascii="仿宋" w:eastAsia="仿宋" w:hAnsi="仿宋" w:cs="仿宋" w:hint="eastAsia"/>
          <w:sz w:val="32"/>
          <w:szCs w:val="32"/>
        </w:rPr>
        <w:t>无法查看或不符合立项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条件和</w:t>
      </w:r>
      <w:r w:rsidR="00384E97" w:rsidRPr="00617FA0">
        <w:rPr>
          <w:rFonts w:ascii="仿宋" w:eastAsia="仿宋" w:hAnsi="仿宋" w:cs="仿宋" w:hint="eastAsia"/>
          <w:sz w:val="32"/>
          <w:szCs w:val="32"/>
        </w:rPr>
        <w:t>要求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的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系统将予以退回，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有些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则</w:t>
      </w:r>
      <w:r w:rsidR="00E320AA" w:rsidRPr="00617FA0">
        <w:rPr>
          <w:rFonts w:ascii="仿宋" w:eastAsia="仿宋" w:hAnsi="仿宋" w:cs="仿宋" w:hint="eastAsia"/>
          <w:sz w:val="32"/>
          <w:szCs w:val="32"/>
        </w:rPr>
        <w:t>需要重新申报。</w:t>
      </w:r>
    </w:p>
    <w:p w:rsidR="0089170B" w:rsidRPr="00617FA0" w:rsidRDefault="006E15A9" w:rsidP="00617FA0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17FA0">
        <w:rPr>
          <w:rFonts w:ascii="仿宋" w:eastAsia="仿宋" w:hAnsi="仿宋" w:cs="仿宋" w:hint="eastAsia"/>
          <w:sz w:val="32"/>
          <w:szCs w:val="32"/>
        </w:rPr>
        <w:t>7.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各学会</w:t>
      </w:r>
      <w:r w:rsidR="00BF24FE" w:rsidRPr="00617FA0">
        <w:rPr>
          <w:rFonts w:ascii="仿宋" w:eastAsia="仿宋" w:hAnsi="仿宋" w:cs="仿宋" w:hint="eastAsia"/>
          <w:sz w:val="32"/>
          <w:szCs w:val="32"/>
        </w:rPr>
        <w:t>应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根据</w:t>
      </w:r>
      <w:r w:rsidR="00617FA0">
        <w:rPr>
          <w:rFonts w:ascii="仿宋" w:eastAsia="仿宋" w:hAnsi="仿宋" w:cs="仿宋" w:hint="eastAsia"/>
          <w:sz w:val="32"/>
          <w:szCs w:val="32"/>
        </w:rPr>
        <w:t>省学会课题立项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通知要求</w:t>
      </w:r>
      <w:r w:rsidR="00BF24FE" w:rsidRPr="00617FA0">
        <w:rPr>
          <w:rFonts w:ascii="仿宋" w:eastAsia="仿宋" w:hAnsi="仿宋" w:cs="仿宋" w:hint="eastAsia"/>
          <w:sz w:val="32"/>
          <w:szCs w:val="32"/>
        </w:rPr>
        <w:t>和有关规定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，对</w:t>
      </w:r>
      <w:r w:rsidR="00E320AA" w:rsidRPr="00617FA0">
        <w:rPr>
          <w:rFonts w:ascii="仿宋" w:eastAsia="仿宋" w:hAnsi="仿宋" w:cs="仿宋" w:hint="eastAsia"/>
          <w:sz w:val="32"/>
          <w:szCs w:val="32"/>
        </w:rPr>
        <w:t>上报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材料</w:t>
      </w:r>
      <w:r w:rsidR="00F8128E" w:rsidRPr="00617FA0">
        <w:rPr>
          <w:rFonts w:ascii="仿宋" w:eastAsia="仿宋" w:hAnsi="仿宋" w:cs="仿宋" w:hint="eastAsia"/>
          <w:sz w:val="32"/>
          <w:szCs w:val="32"/>
        </w:rPr>
        <w:t>及相关信息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进行认真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审核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，</w:t>
      </w:r>
      <w:r w:rsidR="00F8128E" w:rsidRPr="00617FA0">
        <w:rPr>
          <w:rFonts w:ascii="仿宋" w:eastAsia="仿宋" w:hAnsi="仿宋" w:cs="仿宋" w:hint="eastAsia"/>
          <w:sz w:val="32"/>
          <w:szCs w:val="32"/>
        </w:rPr>
        <w:t>确认</w:t>
      </w:r>
      <w:r w:rsidR="00860B5E" w:rsidRPr="00617FA0">
        <w:rPr>
          <w:rFonts w:ascii="仿宋" w:eastAsia="仿宋" w:hAnsi="仿宋" w:cs="仿宋" w:hint="eastAsia"/>
          <w:sz w:val="32"/>
          <w:szCs w:val="32"/>
        </w:rPr>
        <w:t>无误</w:t>
      </w:r>
      <w:r w:rsidR="00F8128E" w:rsidRPr="00617FA0">
        <w:rPr>
          <w:rFonts w:ascii="仿宋" w:eastAsia="仿宋" w:hAnsi="仿宋" w:cs="仿宋" w:hint="eastAsia"/>
          <w:sz w:val="32"/>
          <w:szCs w:val="32"/>
        </w:rPr>
        <w:t>后</w:t>
      </w:r>
      <w:r w:rsidR="003C0430" w:rsidRPr="00617FA0">
        <w:rPr>
          <w:rFonts w:ascii="仿宋" w:eastAsia="仿宋" w:hAnsi="仿宋" w:cs="仿宋" w:hint="eastAsia"/>
          <w:sz w:val="32"/>
          <w:szCs w:val="32"/>
        </w:rPr>
        <w:t>再提交</w:t>
      </w:r>
      <w:r w:rsidR="006765F6" w:rsidRPr="00617FA0">
        <w:rPr>
          <w:rFonts w:ascii="仿宋" w:eastAsia="仿宋" w:hAnsi="仿宋" w:cs="仿宋" w:hint="eastAsia"/>
          <w:sz w:val="32"/>
          <w:szCs w:val="32"/>
        </w:rPr>
        <w:t>。</w:t>
      </w:r>
    </w:p>
    <w:p w:rsidR="0089170B" w:rsidRPr="00E32E88" w:rsidRDefault="0089170B" w:rsidP="00E32E88">
      <w:pPr>
        <w:tabs>
          <w:tab w:val="left" w:pos="1843"/>
        </w:tabs>
        <w:spacing w:line="720" w:lineRule="exact"/>
        <w:jc w:val="left"/>
        <w:rPr>
          <w:rFonts w:ascii="仿宋_GB2312" w:eastAsia="仿宋_GB2312" w:hAnsi="仿宋" w:cs="仿宋"/>
          <w:sz w:val="30"/>
          <w:szCs w:val="30"/>
        </w:rPr>
      </w:pPr>
    </w:p>
    <w:p w:rsidR="0089170B" w:rsidRPr="0089170B" w:rsidRDefault="0089170B"/>
    <w:sectPr w:rsidR="0089170B" w:rsidRPr="0089170B" w:rsidSect="00617FA0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0E" w:rsidRDefault="0018630E">
      <w:r>
        <w:separator/>
      </w:r>
    </w:p>
  </w:endnote>
  <w:endnote w:type="continuationSeparator" w:id="1">
    <w:p w:rsidR="0018630E" w:rsidRDefault="0018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0E" w:rsidRDefault="0018630E">
      <w:r>
        <w:separator/>
      </w:r>
    </w:p>
  </w:footnote>
  <w:footnote w:type="continuationSeparator" w:id="1">
    <w:p w:rsidR="0018630E" w:rsidRDefault="00186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70B"/>
    <w:rsid w:val="00053F68"/>
    <w:rsid w:val="000933FE"/>
    <w:rsid w:val="00142191"/>
    <w:rsid w:val="0018630E"/>
    <w:rsid w:val="001F3727"/>
    <w:rsid w:val="00233E76"/>
    <w:rsid w:val="00384E97"/>
    <w:rsid w:val="003A70C9"/>
    <w:rsid w:val="003C0430"/>
    <w:rsid w:val="00434334"/>
    <w:rsid w:val="005E7F53"/>
    <w:rsid w:val="00617FA0"/>
    <w:rsid w:val="006765F6"/>
    <w:rsid w:val="006A73C9"/>
    <w:rsid w:val="006E15A9"/>
    <w:rsid w:val="00700CC5"/>
    <w:rsid w:val="0077456A"/>
    <w:rsid w:val="007A16A0"/>
    <w:rsid w:val="007C39D2"/>
    <w:rsid w:val="00811C82"/>
    <w:rsid w:val="00836095"/>
    <w:rsid w:val="00853C66"/>
    <w:rsid w:val="00860B5E"/>
    <w:rsid w:val="0089170B"/>
    <w:rsid w:val="008C5CE6"/>
    <w:rsid w:val="009008CE"/>
    <w:rsid w:val="009C555B"/>
    <w:rsid w:val="00A16980"/>
    <w:rsid w:val="00AA35D1"/>
    <w:rsid w:val="00AB1FB0"/>
    <w:rsid w:val="00B95395"/>
    <w:rsid w:val="00BF24FE"/>
    <w:rsid w:val="00BF4537"/>
    <w:rsid w:val="00CD2C3F"/>
    <w:rsid w:val="00D76FC5"/>
    <w:rsid w:val="00E320AA"/>
    <w:rsid w:val="00E32E88"/>
    <w:rsid w:val="00E42A50"/>
    <w:rsid w:val="00F50F4F"/>
    <w:rsid w:val="00F72184"/>
    <w:rsid w:val="00F8128E"/>
    <w:rsid w:val="00FC1DB1"/>
    <w:rsid w:val="00FC4A3C"/>
    <w:rsid w:val="00FD1A50"/>
    <w:rsid w:val="00FD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7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3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A、申报时应由课题负责人本人进行注册填写登录信息，如以他人注册填写登录信息，该申报课题则视为无效</dc:title>
  <dc:creator>pc</dc:creator>
  <cp:lastModifiedBy>dell</cp:lastModifiedBy>
  <cp:revision>9</cp:revision>
  <dcterms:created xsi:type="dcterms:W3CDTF">2018-12-27T01:03:00Z</dcterms:created>
  <dcterms:modified xsi:type="dcterms:W3CDTF">2021-02-22T23:43:00Z</dcterms:modified>
</cp:coreProperties>
</file>