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b/>
          <w:kern w:val="0"/>
          <w:sz w:val="32"/>
          <w:szCs w:val="32"/>
        </w:rPr>
      </w:pPr>
      <w:r>
        <w:rPr>
          <w:rFonts w:ascii="仿宋_GB2312" w:eastAsia="仿宋_GB2312" w:cs="宋体" w:hint="eastAsia"/>
          <w:b/>
          <w:kern w:val="0"/>
          <w:sz w:val="32"/>
          <w:szCs w:val="32"/>
        </w:rPr>
        <w:t>附件1</w:t>
      </w:r>
    </w:p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5E25E0" w:rsidRDefault="005E25E0" w:rsidP="005E25E0">
      <w:pPr>
        <w:spacing w:line="440" w:lineRule="exact"/>
        <w:ind w:right="640"/>
        <w:jc w:val="center"/>
        <w:rPr>
          <w:rFonts w:ascii="仿宋_GB2312" w:eastAsia="仿宋_GB2312" w:cs="宋体" w:hint="eastAsia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吉林省教育学会2017年度先进单位名单</w:t>
      </w:r>
    </w:p>
    <w:p w:rsidR="005E25E0" w:rsidRDefault="005E25E0" w:rsidP="005E25E0">
      <w:pPr>
        <w:spacing w:line="440" w:lineRule="exact"/>
        <w:ind w:right="640"/>
        <w:jc w:val="center"/>
        <w:rPr>
          <w:rFonts w:ascii="仿宋_GB2312" w:eastAsia="仿宋_GB2312" w:cs="宋体" w:hint="eastAsia"/>
          <w:b/>
          <w:kern w:val="0"/>
          <w:sz w:val="36"/>
          <w:szCs w:val="36"/>
        </w:rPr>
      </w:pPr>
      <w:r>
        <w:rPr>
          <w:rFonts w:ascii="仿宋_GB2312" w:eastAsia="仿宋_GB2312" w:cs="宋体" w:hint="eastAsia"/>
          <w:b/>
          <w:kern w:val="0"/>
          <w:sz w:val="36"/>
          <w:szCs w:val="36"/>
        </w:rPr>
        <w:t>（排名不分先后）</w:t>
      </w:r>
    </w:p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长春市宽城区天津路小学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长春市宽城区第七十二中学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长春市宽城区第七十二中学（小学部）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长春市宽城区宋家小学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长春市宽城区自强小学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长春市宽城区柳影中学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长春市宽城区第三实验小学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长春汽车经济技术开发区基础教育学会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德惠市教育学会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榆树市教育学会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长春市朝阳区教育学会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长春市新朝阳实验学校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长春市教育学会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南关区树勋小学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南关区教育学会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长春市双阳区教育学会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长春市双阳区城中小学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农安县教育学会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农安县德彪小学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农安县巴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吉垒乡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二道区教育学会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长春市绿园区教育学会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长春市第八十七中学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长春市绿园区绿园小学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长春净月高新技术产业开发区教育科研中心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 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长春净月高新技术产业开发区第一实验学校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长春净月高新技术产业开发区玉潭小学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长春净月高新技术产业开发区教育科研中心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长春净月高新技术产业开发区教育科研中心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长春净月高新技术产业开发区教育科研中心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长春净月高新技术产业开发区教育科研中心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长春净月潭实验小学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舒兰市天德乡庆丰学校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舒兰职业高级中学校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吉林市昌邑区教育学会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磐石市第二中学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磐石市实验中学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磐石市第一小学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官马中心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磐石市烟筒山镇第二小学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磐石市第三中学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磐石市实验幼儿园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磐石市城南中学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磐石市黑石中学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桦甸市新华小学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桦甸市第十小学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桦甸市特殊教育学校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桦甸市榆木桥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子中心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桦甸市第一中心小学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桦甸市第一实验小学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桦甸市城北小学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桦甸市红石砬子镇中心小学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桦甸市第五中学 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桦甸市八道河子镇中学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市公吉乡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桦甸市横道河子乡中心校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桦甸市桦南中心小学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桦甸市临江小学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桦甸市实验幼儿园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桦甸市横道河子乡中学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桦甸市金沙乡中学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常山镇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常山镇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桦甸市第二中学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桦甸市二道甸子镇中心小学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桦甸市金沙乡中心小学校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桦甸市八道河子镇中心小学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桦甸市城西小学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桦甸市第八中学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桦甸市桦树林子学校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桦甸市第三中学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桦甸市站前小学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桦甸市夹皮沟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镇中心校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桦甸市第四中学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桦甸市向阳小学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桦甸市第一中学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桦甸市第七中学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桦甸市第二中心小学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桦甸市第二实验小学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丰满区教育学会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丰满区第一实验小学校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丰满区第二实验小学校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丰满区艺术实验小学校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丰满区第二小学校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丰满区石井九年制实验学校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丰满区实验幼儿园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吉林市船营区第四小学校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吉林市船营区第五小学校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吉林市船营区第十一小学校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吉林市船营区第十三小学校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吉林市船营区第十四小学校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吉林市船营区第十七小学校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吉林市船营区第二十五小学校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吉林市船营区实验小学校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大绥河镇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营区搜登站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镇中心小学校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吉林市船营区欢喜乡中心小学校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吉林市船营区越北镇中心小学校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吉林市第七中学校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吉林市第八中学校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吉林市第二十五中学校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吉林市第三十中学校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吉林市第三十一中学校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大绥河镇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吉林市船营区教育第二幼儿园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吉林市船营区教师进修学校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永吉县实验高中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永吉县第四中学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永吉县万昌镇官厅九年制学校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永吉县岔路河镇中心小学校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永吉县黄榆乡九年制学校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永吉县第二中学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永吉县朝鲜族实验小学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永吉县口前镇中心小学校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永吉县实验幼儿园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永吉县特殊教育学校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永吉县万昌镇中心小学校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永吉县教科所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吉林市龙潭区教育学会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吉林市龙潭区实验学校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龙潭区缸窑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吉林毓文中学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吉林市第三中学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吉林市第四中学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吉林市田家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炳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高级中学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吉林市第十三中学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吉林市第五十八中学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吉林市第九中学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吉林市朝鲜族中学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吉林市双吉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吉化第一高级中学校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吉化第三中学校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吉化第六中学校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吉林市第一实验小学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吉林市第二实验小学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吉林市通潭实验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吉化第一实验小学校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吉化第三小学校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吉化第九小学校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吉林经济技术开发区九年制学校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吉林市实验幼儿园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吉林特殊教育实验学校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吉林机电工程学校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吉林信息工程学校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吉林轻工业学校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吉林工贸学校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吉林石化工程学校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吉林省城市建设学校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吉林工业经济学校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吉林财经学校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吉林女子学校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吉林经济贸易学校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吉林机械工业学校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吉林经济技术开发区双吉小学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汪清县教育学会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和龙市教育学会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和龙市第一高级中学校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敦化市实验中学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敦化市大石头中学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敦化市第三幼儿园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敦化市官地中心小学校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敦化市第二特殊学校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敦化市教师进修学校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敦化市黄泥河镇第一小学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敦化市第四中学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敦化市第三小学校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延边第二中学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安图县教育学会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龙井市教育学会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延吉市教育学会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图们市教育学会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珲春市教育学会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珲春市第一高级中学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东辽县安石镇第一中学校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东辽县凌云乡中心小学校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东辽县平岗镇中学校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东辽县甲山乡中学校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东辽县实验小学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东辽县教育科学研究所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辽源市第二实验小学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辽源市西安区教科所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龙山区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辽源市第三幼儿园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辽源市灯塔中学校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东丰县教育学会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郭家店镇第四小学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郭家店镇镇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郊中心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十家堡镇第一初级中学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十家堡镇中心小学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郭家店镇第二小学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四平市教育学会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四平市第一高级中学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四平市实验中学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四平市第三高级中学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吉林师范大学分院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四平盲童学校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四平市聋哑学校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四平市职业技术教育中心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四平市教育学院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四平市铁东区教育学会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四平市中央东路小学校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四平市铁西区地直街小学校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双辽市教育学会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伊通满族自治县教育学会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梨树县第二实验小学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公主岭市教育学会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公主岭市实验小学校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公主岭市双城堡镇莲花山学校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公主岭市陶家屯镇中学校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公主岭市双城堡镇中心小学校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公主岭市双城堡镇育林中学校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通化兴华教育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中心通钢一园</w:t>
      </w:r>
      <w:proofErr w:type="gramEnd"/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通化兴华教育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中心通钢二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小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通化兴华教育</w:t>
      </w:r>
      <w:proofErr w:type="gramStart"/>
      <w:r>
        <w:rPr>
          <w:rFonts w:ascii="仿宋_GB2312" w:eastAsia="仿宋_GB2312" w:cs="宋体" w:hint="eastAsia"/>
          <w:kern w:val="0"/>
          <w:sz w:val="32"/>
          <w:szCs w:val="32"/>
        </w:rPr>
        <w:t>中心通钢三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小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通化兴华教育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中心通钢三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集安市教师进修学校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通化县教育学会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柳河县第八中学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柳河县朝鲜族学校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柳河县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三源浦镇兰山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柳河县向阳镇明德小学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柳河县教育科学研究所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通化市教育学会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梅河口市教育学会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洮南市福顺镇学校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白城市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洮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北区明仁小学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白城市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洮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北区民生中学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白城市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洮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北区文化小学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大安市第一幼儿园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大安市安广镇第一小学校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大安市第二实验小学</w:t>
      </w:r>
      <w:r w:rsidRPr="009A2AF0"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大安市新平安镇中心校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镇赉县教育学会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白城市实验高级中学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lastRenderedPageBreak/>
        <w:t xml:space="preserve">白城市特殊教育学校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通榆县第八中学校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前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前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县第二高级中学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前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县浩特芒哈乡蒙古族中心小学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前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郭县哈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拉毛都镇蒙古族中心小学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前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县套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浩太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乡中心小学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前</w:t>
      </w:r>
      <w:proofErr w:type="gramStart"/>
      <w:r w:rsidRPr="009A2AF0">
        <w:rPr>
          <w:rFonts w:ascii="仿宋_GB2312" w:eastAsia="仿宋_GB2312" w:cs="宋体" w:hint="eastAsia"/>
          <w:kern w:val="0"/>
          <w:sz w:val="32"/>
          <w:szCs w:val="32"/>
        </w:rPr>
        <w:t>郭</w:t>
      </w:r>
      <w:proofErr w:type="gramEnd"/>
      <w:r w:rsidRPr="009A2AF0">
        <w:rPr>
          <w:rFonts w:ascii="仿宋_GB2312" w:eastAsia="仿宋_GB2312" w:cs="宋体" w:hint="eastAsia"/>
          <w:kern w:val="0"/>
          <w:sz w:val="32"/>
          <w:szCs w:val="32"/>
        </w:rPr>
        <w:t>县哈萨尔路小学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松原市教育学会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乾安县教育科学研究所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长岭县实验小学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长岭县第二中学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 xml:space="preserve">白山市江源区教育学会 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靖宇县教育学会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临江市教育学会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抚松县教育学会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白山市浑江区第二实验小学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长白朝鲜族自治县教育学会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白山市教育学会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长白山池北区第三小学校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长白山池北区第二小学校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长白山池北区第一小学校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长白山池西区第一小学校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长白山保护开发区教师进修学校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长春师范大学</w:t>
      </w:r>
    </w:p>
    <w:p w:rsidR="005E25E0" w:rsidRPr="009A2AF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吉林市第一中学</w:t>
      </w:r>
    </w:p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9A2AF0">
        <w:rPr>
          <w:rFonts w:ascii="仿宋_GB2312" w:eastAsia="仿宋_GB2312" w:cs="宋体" w:hint="eastAsia"/>
          <w:kern w:val="0"/>
          <w:sz w:val="32"/>
          <w:szCs w:val="32"/>
        </w:rPr>
        <w:t>吉林省实验中学</w:t>
      </w:r>
    </w:p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kern w:val="0"/>
          <w:sz w:val="32"/>
          <w:szCs w:val="32"/>
        </w:rPr>
      </w:pPr>
      <w:r w:rsidRPr="00183EE6">
        <w:rPr>
          <w:rFonts w:ascii="仿宋_GB2312" w:eastAsia="仿宋_GB2312" w:cs="宋体" w:hint="eastAsia"/>
          <w:kern w:val="0"/>
          <w:sz w:val="32"/>
          <w:szCs w:val="32"/>
        </w:rPr>
        <w:t>长春高新兴华学校</w:t>
      </w:r>
    </w:p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b/>
          <w:kern w:val="0"/>
          <w:sz w:val="32"/>
          <w:szCs w:val="32"/>
        </w:rPr>
      </w:pPr>
    </w:p>
    <w:p w:rsidR="005E25E0" w:rsidRDefault="005E25E0" w:rsidP="005E25E0">
      <w:pPr>
        <w:spacing w:line="440" w:lineRule="exact"/>
        <w:ind w:right="640"/>
        <w:rPr>
          <w:rFonts w:ascii="仿宋_GB2312" w:eastAsia="仿宋_GB2312" w:cs="宋体" w:hint="eastAsia"/>
          <w:b/>
          <w:kern w:val="0"/>
          <w:sz w:val="32"/>
          <w:szCs w:val="32"/>
        </w:rPr>
      </w:pPr>
    </w:p>
    <w:p w:rsidR="00C66816" w:rsidRPr="005E25E0" w:rsidRDefault="00C66816">
      <w:bookmarkStart w:id="0" w:name="_GoBack"/>
      <w:bookmarkEnd w:id="0"/>
    </w:p>
    <w:sectPr w:rsidR="00C66816" w:rsidRPr="005E2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E0"/>
    <w:rsid w:val="00036809"/>
    <w:rsid w:val="00075C51"/>
    <w:rsid w:val="00082353"/>
    <w:rsid w:val="000864E3"/>
    <w:rsid w:val="00091568"/>
    <w:rsid w:val="00095E90"/>
    <w:rsid w:val="00097C43"/>
    <w:rsid w:val="000D02D4"/>
    <w:rsid w:val="000D0754"/>
    <w:rsid w:val="000D71FA"/>
    <w:rsid w:val="00104C97"/>
    <w:rsid w:val="001105C3"/>
    <w:rsid w:val="00114979"/>
    <w:rsid w:val="00120263"/>
    <w:rsid w:val="00140EA9"/>
    <w:rsid w:val="00144CDA"/>
    <w:rsid w:val="00150B6D"/>
    <w:rsid w:val="0017394C"/>
    <w:rsid w:val="00183515"/>
    <w:rsid w:val="00184803"/>
    <w:rsid w:val="00185A59"/>
    <w:rsid w:val="001A1852"/>
    <w:rsid w:val="001B5FB6"/>
    <w:rsid w:val="0020562E"/>
    <w:rsid w:val="00210EB2"/>
    <w:rsid w:val="00226883"/>
    <w:rsid w:val="00236BC2"/>
    <w:rsid w:val="002517BE"/>
    <w:rsid w:val="00266CB8"/>
    <w:rsid w:val="00277EA2"/>
    <w:rsid w:val="002F5063"/>
    <w:rsid w:val="002F7F60"/>
    <w:rsid w:val="0033213C"/>
    <w:rsid w:val="00334B3F"/>
    <w:rsid w:val="0033582A"/>
    <w:rsid w:val="0036153B"/>
    <w:rsid w:val="0038310B"/>
    <w:rsid w:val="00387B3A"/>
    <w:rsid w:val="003A38B0"/>
    <w:rsid w:val="003B1E15"/>
    <w:rsid w:val="003B266F"/>
    <w:rsid w:val="003D45CA"/>
    <w:rsid w:val="00433DF4"/>
    <w:rsid w:val="004503C1"/>
    <w:rsid w:val="00455CCE"/>
    <w:rsid w:val="004879AC"/>
    <w:rsid w:val="004A674E"/>
    <w:rsid w:val="004B7E72"/>
    <w:rsid w:val="00503998"/>
    <w:rsid w:val="00520094"/>
    <w:rsid w:val="00527C18"/>
    <w:rsid w:val="0053306E"/>
    <w:rsid w:val="00545313"/>
    <w:rsid w:val="0055329A"/>
    <w:rsid w:val="00555C53"/>
    <w:rsid w:val="00566E51"/>
    <w:rsid w:val="005A3053"/>
    <w:rsid w:val="005A4D53"/>
    <w:rsid w:val="005C75A3"/>
    <w:rsid w:val="005D4D8A"/>
    <w:rsid w:val="005D7B37"/>
    <w:rsid w:val="005E25E0"/>
    <w:rsid w:val="005E7A63"/>
    <w:rsid w:val="006051ED"/>
    <w:rsid w:val="00616092"/>
    <w:rsid w:val="006A64C4"/>
    <w:rsid w:val="006C360D"/>
    <w:rsid w:val="006C62B1"/>
    <w:rsid w:val="006C6964"/>
    <w:rsid w:val="006E01BE"/>
    <w:rsid w:val="006F54DB"/>
    <w:rsid w:val="00703C2F"/>
    <w:rsid w:val="007064CC"/>
    <w:rsid w:val="007116B4"/>
    <w:rsid w:val="007444D0"/>
    <w:rsid w:val="00744BFF"/>
    <w:rsid w:val="00752CED"/>
    <w:rsid w:val="00760467"/>
    <w:rsid w:val="007748A1"/>
    <w:rsid w:val="00776281"/>
    <w:rsid w:val="007913FA"/>
    <w:rsid w:val="007978FB"/>
    <w:rsid w:val="007A1357"/>
    <w:rsid w:val="007C47AC"/>
    <w:rsid w:val="007C503F"/>
    <w:rsid w:val="007D274E"/>
    <w:rsid w:val="007D37CE"/>
    <w:rsid w:val="007D553A"/>
    <w:rsid w:val="007F79BB"/>
    <w:rsid w:val="008021DA"/>
    <w:rsid w:val="00803EEE"/>
    <w:rsid w:val="0081473E"/>
    <w:rsid w:val="008251CF"/>
    <w:rsid w:val="00873CE4"/>
    <w:rsid w:val="00894ABD"/>
    <w:rsid w:val="008A651D"/>
    <w:rsid w:val="008C59D6"/>
    <w:rsid w:val="008D0A11"/>
    <w:rsid w:val="008D364F"/>
    <w:rsid w:val="008E35A2"/>
    <w:rsid w:val="008E7C21"/>
    <w:rsid w:val="0090261B"/>
    <w:rsid w:val="0091024D"/>
    <w:rsid w:val="0091145B"/>
    <w:rsid w:val="009745E9"/>
    <w:rsid w:val="00983492"/>
    <w:rsid w:val="00993433"/>
    <w:rsid w:val="00994111"/>
    <w:rsid w:val="009963D8"/>
    <w:rsid w:val="009C4656"/>
    <w:rsid w:val="00A04EE0"/>
    <w:rsid w:val="00A0596A"/>
    <w:rsid w:val="00A13165"/>
    <w:rsid w:val="00A31A2D"/>
    <w:rsid w:val="00A459FD"/>
    <w:rsid w:val="00A904B6"/>
    <w:rsid w:val="00A9258A"/>
    <w:rsid w:val="00A93403"/>
    <w:rsid w:val="00A9598C"/>
    <w:rsid w:val="00AB5642"/>
    <w:rsid w:val="00AC1880"/>
    <w:rsid w:val="00B02AAA"/>
    <w:rsid w:val="00B07537"/>
    <w:rsid w:val="00B2311D"/>
    <w:rsid w:val="00B44FDA"/>
    <w:rsid w:val="00B8308E"/>
    <w:rsid w:val="00B90938"/>
    <w:rsid w:val="00BA19F8"/>
    <w:rsid w:val="00BA68CC"/>
    <w:rsid w:val="00BC6695"/>
    <w:rsid w:val="00BE1E35"/>
    <w:rsid w:val="00BF777E"/>
    <w:rsid w:val="00C23A5D"/>
    <w:rsid w:val="00C27E3D"/>
    <w:rsid w:val="00C32FC6"/>
    <w:rsid w:val="00C379C0"/>
    <w:rsid w:val="00C37C43"/>
    <w:rsid w:val="00C55A44"/>
    <w:rsid w:val="00C60B06"/>
    <w:rsid w:val="00C66816"/>
    <w:rsid w:val="00C67037"/>
    <w:rsid w:val="00C7722B"/>
    <w:rsid w:val="00C81F5D"/>
    <w:rsid w:val="00C82DBF"/>
    <w:rsid w:val="00C85B7B"/>
    <w:rsid w:val="00C93332"/>
    <w:rsid w:val="00CA535D"/>
    <w:rsid w:val="00CD2606"/>
    <w:rsid w:val="00CE75CB"/>
    <w:rsid w:val="00CE7631"/>
    <w:rsid w:val="00CF25E0"/>
    <w:rsid w:val="00D02562"/>
    <w:rsid w:val="00D422E6"/>
    <w:rsid w:val="00D45F79"/>
    <w:rsid w:val="00D5186B"/>
    <w:rsid w:val="00D61214"/>
    <w:rsid w:val="00DE7A17"/>
    <w:rsid w:val="00DF0C39"/>
    <w:rsid w:val="00DF1EE1"/>
    <w:rsid w:val="00E00C6E"/>
    <w:rsid w:val="00E036B7"/>
    <w:rsid w:val="00E37203"/>
    <w:rsid w:val="00E55D53"/>
    <w:rsid w:val="00E62D5D"/>
    <w:rsid w:val="00EB54FF"/>
    <w:rsid w:val="00ED4A7E"/>
    <w:rsid w:val="00EE242F"/>
    <w:rsid w:val="00EE5097"/>
    <w:rsid w:val="00F40991"/>
    <w:rsid w:val="00F4513C"/>
    <w:rsid w:val="00F45EED"/>
    <w:rsid w:val="00F5785F"/>
    <w:rsid w:val="00F67E74"/>
    <w:rsid w:val="00F75C56"/>
    <w:rsid w:val="00F82CAB"/>
    <w:rsid w:val="00F8404E"/>
    <w:rsid w:val="00FA26A0"/>
    <w:rsid w:val="00FA6CC4"/>
    <w:rsid w:val="00FC1129"/>
    <w:rsid w:val="00FD7DD3"/>
    <w:rsid w:val="00FE2700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5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5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431</Words>
  <Characters>2459</Characters>
  <Application>Microsoft Office Word</Application>
  <DocSecurity>0</DocSecurity>
  <Lines>20</Lines>
  <Paragraphs>5</Paragraphs>
  <ScaleCrop>false</ScaleCrop>
  <Company>china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2018-03-29T00:30:00Z</dcterms:created>
  <dcterms:modified xsi:type="dcterms:W3CDTF">2018-03-29T00:32:00Z</dcterms:modified>
</cp:coreProperties>
</file>